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黑体"/>
          <w:b/>
          <w:sz w:val="32"/>
        </w:rPr>
      </w:pPr>
      <w:r>
        <w:rPr>
          <w:rFonts w:hint="eastAsia"/>
          <w:b/>
          <w:sz w:val="32"/>
        </w:rPr>
        <w:t>附件一（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）：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税收缴纳承诺函</w:t>
      </w:r>
    </w:p>
    <w:p>
      <w:pPr>
        <w:pStyle w:val="3"/>
        <w:spacing w:before="0" w:beforeAutospacing="0" w:after="0" w:afterAutospacing="0" w:line="420" w:lineRule="exact"/>
        <w:ind w:firstLine="420"/>
        <w:jc w:val="both"/>
        <w:rPr>
          <w:szCs w:val="22"/>
        </w:rPr>
      </w:pPr>
    </w:p>
    <w:p>
      <w:pPr>
        <w:pStyle w:val="3"/>
        <w:spacing w:before="0" w:beforeAutospacing="0" w:after="0" w:afterAutospacing="0" w:line="480" w:lineRule="auto"/>
        <w:jc w:val="both"/>
        <w:rPr>
          <w:szCs w:val="22"/>
        </w:rPr>
      </w:pPr>
      <w:r>
        <w:rPr>
          <w:rFonts w:hint="eastAsia"/>
          <w:szCs w:val="22"/>
        </w:rPr>
        <w:t>临湘市交通运输局（招标人）：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rFonts w:hint="eastAsia"/>
          <w:szCs w:val="22"/>
        </w:rPr>
        <w:t>鉴于我公司递交了由贵局作为招标人的临湘市城市路网</w:t>
      </w:r>
      <w:r>
        <w:rPr>
          <w:szCs w:val="22"/>
        </w:rPr>
        <w:t>PPP</w:t>
      </w:r>
      <w:r>
        <w:rPr>
          <w:rFonts w:hint="eastAsia"/>
          <w:szCs w:val="22"/>
        </w:rPr>
        <w:t>项目资格审查申请文件。在此我方承诺：如我公司中标本项目社会资本方，我们将积极响应临湘市人民政府有关“确保项目税收归属临湘”的需求，以在临湘注册成立具有独立法人资格的公司（或子公司），或由临湘市人民政府代扣代缴，或其他形式确保法定税收在项目所在地临湘市缴纳。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szCs w:val="22"/>
        </w:rPr>
        <w:t xml:space="preserve">   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特此承诺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szCs w:val="22"/>
        </w:rPr>
        <w:t xml:space="preserve">   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申请人：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     </w:t>
      </w:r>
      <w:r>
        <w:rPr>
          <w:rFonts w:hint="eastAsia"/>
          <w:szCs w:val="22"/>
        </w:rPr>
        <w:t>（盖单位章）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法定代表人或其委托代理：</w:t>
      </w:r>
      <w:r>
        <w:rPr>
          <w:u w:val="single"/>
        </w:rPr>
        <w:t xml:space="preserve">                     </w:t>
      </w:r>
      <w:r>
        <w:t xml:space="preserve"> </w:t>
      </w:r>
      <w:r>
        <w:rPr>
          <w:rFonts w:hint="eastAsia"/>
          <w:szCs w:val="22"/>
        </w:rPr>
        <w:t>（签</w:t>
      </w:r>
      <w:r>
        <w:rPr>
          <w:szCs w:val="22"/>
        </w:rPr>
        <w:t xml:space="preserve">  </w:t>
      </w:r>
      <w:r>
        <w:rPr>
          <w:rFonts w:hint="eastAsia"/>
          <w:szCs w:val="22"/>
        </w:rPr>
        <w:t xml:space="preserve"> 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字）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电</w:t>
      </w:r>
      <w:r>
        <w:rPr>
          <w:szCs w:val="22"/>
        </w:rPr>
        <w:t xml:space="preserve">       </w:t>
      </w:r>
      <w:r>
        <w:rPr>
          <w:rFonts w:hint="eastAsia"/>
          <w:szCs w:val="22"/>
        </w:rPr>
        <w:t>话：</w:t>
      </w:r>
      <w:r>
        <w:rPr>
          <w:szCs w:val="22"/>
        </w:rPr>
        <w:t xml:space="preserve">                    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传</w:t>
      </w:r>
      <w:r>
        <w:rPr>
          <w:szCs w:val="22"/>
        </w:rPr>
        <w:t xml:space="preserve">       </w:t>
      </w:r>
      <w:r>
        <w:rPr>
          <w:rFonts w:hint="eastAsia"/>
          <w:szCs w:val="22"/>
        </w:rPr>
        <w:t>真：</w:t>
      </w:r>
      <w:r>
        <w:rPr>
          <w:szCs w:val="22"/>
        </w:rPr>
        <w:t xml:space="preserve">                    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投标人地址：</w:t>
      </w:r>
      <w:r>
        <w:rPr>
          <w:szCs w:val="22"/>
        </w:rPr>
        <w:t xml:space="preserve">                      </w:t>
      </w:r>
    </w:p>
    <w:p>
      <w:pPr>
        <w:pStyle w:val="3"/>
        <w:spacing w:before="0" w:beforeAutospacing="0" w:after="0" w:afterAutospacing="0" w:line="480" w:lineRule="auto"/>
        <w:ind w:firstLine="420"/>
        <w:jc w:val="both"/>
        <w:rPr>
          <w:szCs w:val="22"/>
        </w:rPr>
      </w:pPr>
      <w:r>
        <w:rPr>
          <w:rFonts w:hint="eastAsia"/>
          <w:szCs w:val="22"/>
        </w:rPr>
        <w:t>邮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政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邮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编：</w:t>
      </w:r>
      <w:r>
        <w:rPr>
          <w:szCs w:val="22"/>
        </w:rPr>
        <w:t xml:space="preserve">                     </w:t>
      </w:r>
    </w:p>
    <w:p>
      <w:pPr>
        <w:spacing w:line="480" w:lineRule="auto"/>
        <w:ind w:firstLine="560"/>
        <w:jc w:val="right"/>
        <w:rPr>
          <w:sz w:val="24"/>
        </w:rPr>
      </w:pPr>
    </w:p>
    <w:p>
      <w:pPr>
        <w:spacing w:line="480" w:lineRule="auto"/>
        <w:ind w:firstLine="56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p>
      <w:pPr>
        <w:pStyle w:val="2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注：本格式适用于不以联合体形式投标的独立投标人</w:t>
      </w:r>
    </w:p>
    <w:p>
      <w:pPr>
        <w:pStyle w:val="2"/>
        <w:ind w:firstLine="0" w:firstLineChars="0"/>
        <w:rPr>
          <w:rFonts w:ascii="宋体" w:cs="宋体"/>
          <w:bCs/>
          <w:sz w:val="32"/>
        </w:rPr>
      </w:pPr>
    </w:p>
    <w:p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附件一（</w:t>
      </w:r>
      <w:r>
        <w:rPr>
          <w:b/>
          <w:sz w:val="32"/>
        </w:rPr>
        <w:t>2</w:t>
      </w:r>
      <w:r>
        <w:rPr>
          <w:rFonts w:hint="eastAsia"/>
          <w:b/>
          <w:sz w:val="32"/>
        </w:rPr>
        <w:t>）：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税收缴纳承诺函</w:t>
      </w:r>
    </w:p>
    <w:p>
      <w:pPr>
        <w:spacing w:line="480" w:lineRule="auto"/>
        <w:jc w:val="left"/>
        <w:rPr>
          <w:sz w:val="24"/>
        </w:rPr>
      </w:pPr>
      <w:r>
        <w:rPr>
          <w:rFonts w:hint="eastAsia"/>
          <w:sz w:val="24"/>
          <w:u w:val="single"/>
        </w:rPr>
        <w:t>临湘市交通运输局</w:t>
      </w:r>
      <w:r>
        <w:rPr>
          <w:rFonts w:hint="eastAsia"/>
          <w:sz w:val="24"/>
        </w:rPr>
        <w:t>（招标人）：</w:t>
      </w:r>
    </w:p>
    <w:p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鉴于我公司递交了由贵局作为招标人的</w:t>
      </w:r>
      <w:r>
        <w:rPr>
          <w:rFonts w:hint="eastAsia"/>
          <w:sz w:val="24"/>
          <w:u w:val="single"/>
        </w:rPr>
        <w:t>临湘市城市路网</w:t>
      </w:r>
      <w:r>
        <w:rPr>
          <w:sz w:val="24"/>
          <w:u w:val="single"/>
        </w:rPr>
        <w:t>PPP</w:t>
      </w:r>
      <w:r>
        <w:rPr>
          <w:rFonts w:hint="eastAsia"/>
          <w:sz w:val="24"/>
        </w:rPr>
        <w:t>项目资格审查申请文件。在此我方承诺：如我公司中标本项目社会资本方，我们将积极响应临湘市人民政府有关“确保项目税收归属临湘”的需求，以在临湘注册成立具有独立的法人资格的公司（或子公司），或由临湘市人民政府代扣代缴，或其他形式确保</w:t>
      </w:r>
      <w:r>
        <w:rPr>
          <w:rFonts w:hint="eastAsia" w:ascii="宋体" w:hAnsi="宋体" w:cs="宋体"/>
          <w:sz w:val="24"/>
        </w:rPr>
        <w:t>法定税收在项目所在地临湘市缴纳</w:t>
      </w:r>
      <w:r>
        <w:rPr>
          <w:rFonts w:hint="eastAsia"/>
          <w:sz w:val="24"/>
        </w:rPr>
        <w:t>。</w:t>
      </w:r>
    </w:p>
    <w:p>
      <w:pPr>
        <w:spacing w:line="48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特此承诺</w:t>
      </w:r>
    </w:p>
    <w:p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申请人（施工方）：</w:t>
      </w:r>
      <w:r>
        <w:rPr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（盖单位章）</w:t>
      </w:r>
    </w:p>
    <w:p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法定代表人或其委托代理：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字）</w:t>
      </w:r>
    </w:p>
    <w:p>
      <w:pPr>
        <w:spacing w:line="480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>电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传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真</w:t>
      </w:r>
    </w:p>
    <w:p>
      <w:pPr>
        <w:spacing w:line="480" w:lineRule="auto"/>
        <w:ind w:firstLine="56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投标人地址：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sz w:val="24"/>
        </w:rPr>
        <w:t xml:space="preserve">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</w:t>
      </w:r>
      <w:r>
        <w:rPr>
          <w:rFonts w:hint="eastAsia"/>
          <w:sz w:val="24"/>
        </w:rPr>
        <w:t>编:</w:t>
      </w:r>
    </w:p>
    <w:p>
      <w:pPr>
        <w:spacing w:line="480" w:lineRule="auto"/>
        <w:ind w:firstLine="560"/>
        <w:jc w:val="right"/>
        <w:rPr>
          <w:sz w:val="24"/>
        </w:rPr>
      </w:pPr>
    </w:p>
    <w:p>
      <w:pPr>
        <w:spacing w:line="480" w:lineRule="auto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申请人（投资方）：</w:t>
      </w:r>
      <w:r>
        <w:rPr>
          <w:sz w:val="24"/>
          <w:u w:val="single"/>
        </w:rPr>
        <w:t xml:space="preserve">                                    </w:t>
      </w:r>
      <w:r>
        <w:rPr>
          <w:rFonts w:hint="eastAsia"/>
          <w:sz w:val="24"/>
        </w:rPr>
        <w:t>（盖单位章）</w:t>
      </w:r>
    </w:p>
    <w:p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法定代表人或其委托代理：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字）</w:t>
      </w:r>
    </w:p>
    <w:p>
      <w:pPr>
        <w:spacing w:line="480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>电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传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真</w:t>
      </w:r>
    </w:p>
    <w:p>
      <w:pPr>
        <w:pStyle w:val="2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投标人地址：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sz w:val="24"/>
        </w:rPr>
        <w:t xml:space="preserve"> </w:t>
      </w:r>
      <w:r>
        <w:rPr>
          <w:rFonts w:hint="eastAsia"/>
          <w:sz w:val="24"/>
        </w:rPr>
        <w:t>邮</w:t>
      </w:r>
      <w:r>
        <w:rPr>
          <w:sz w:val="24"/>
        </w:rPr>
        <w:t xml:space="preserve"> </w:t>
      </w:r>
      <w:r>
        <w:rPr>
          <w:rFonts w:hint="eastAsia"/>
          <w:sz w:val="24"/>
        </w:rPr>
        <w:t>编</w:t>
      </w:r>
    </w:p>
    <w:p>
      <w:pPr>
        <w:spacing w:line="480" w:lineRule="auto"/>
        <w:ind w:firstLine="56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p>
      <w:pPr>
        <w:pStyle w:val="2"/>
        <w:spacing w:line="480" w:lineRule="auto"/>
        <w:ind w:firstLine="0" w:firstLineChars="0"/>
        <w:rPr>
          <w:sz w:val="24"/>
        </w:rPr>
      </w:pPr>
    </w:p>
    <w:p>
      <w:pPr>
        <w:pStyle w:val="2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注：本格式适用于以联合体形式投标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3DAE"/>
    <w:rsid w:val="442C3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2017-12-21T08:58:00Z</dcterms:created>
  <dc:creator>三湘岳阳分公司</dc:creator>
  <cp:lastModifiedBy>三湘岳阳分公司</cp:lastModifiedBy>
  <dcterms:modified xsi:type="dcterms:W3CDTF">2017-12-21T08:58:50Z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